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C9D" w:rsidRDefault="003D3C6C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417C9D" w:rsidRDefault="003D3C6C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417C9D" w:rsidRDefault="00417C9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417C9D" w:rsidRDefault="003D3C6C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考试科目代码：507</w:t>
      </w:r>
      <w:r>
        <w:rPr>
          <w:rFonts w:ascii="宋体" w:hAnsi="宋体" w:cs="宋体"/>
          <w:b/>
          <w:bCs/>
          <w:sz w:val="24"/>
          <w:szCs w:val="24"/>
        </w:rPr>
        <w:t xml:space="preserve">   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ascii="宋体" w:hAnsi="宋体" w:cs="宋体" w:hint="eastAsia"/>
          <w:b/>
          <w:bCs/>
          <w:sz w:val="24"/>
          <w:szCs w:val="24"/>
        </w:rPr>
        <w:t>区域经济学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417C9D">
        <w:tc>
          <w:tcPr>
            <w:tcW w:w="9180" w:type="dxa"/>
          </w:tcPr>
          <w:p w:rsidR="00417C9D" w:rsidRDefault="00417C9D">
            <w:pPr>
              <w:rPr>
                <w:rFonts w:ascii="宋体"/>
                <w:sz w:val="24"/>
                <w:szCs w:val="24"/>
              </w:rPr>
            </w:pPr>
          </w:p>
          <w:p w:rsidR="00417C9D" w:rsidRDefault="003D3C6C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417C9D" w:rsidRDefault="003D3C6C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区位理论和区域发展条件</w:t>
            </w:r>
          </w:p>
          <w:p w:rsidR="00417C9D" w:rsidRDefault="003D3C6C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要求考生熟练掌握农业区位理论</w:t>
            </w:r>
            <w:r>
              <w:t>.</w:t>
            </w:r>
          </w:p>
          <w:p w:rsidR="00417C9D" w:rsidRDefault="003D3C6C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要求考生熟练掌握工业区位理论</w:t>
            </w:r>
            <w:r>
              <w:t>.</w:t>
            </w:r>
          </w:p>
          <w:p w:rsidR="00417C9D" w:rsidRDefault="003D3C6C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要求考生熟练掌握区位发展的自然条件及社会经济条件</w:t>
            </w:r>
            <w:r>
              <w:t xml:space="preserve">.  </w:t>
            </w:r>
          </w:p>
          <w:p w:rsidR="00417C9D" w:rsidRDefault="00417C9D">
            <w:pPr>
              <w:spacing w:line="380" w:lineRule="exact"/>
              <w:ind w:left="420"/>
            </w:pPr>
          </w:p>
          <w:p w:rsidR="00417C9D" w:rsidRDefault="003D3C6C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区域经济发展</w:t>
            </w:r>
          </w:p>
          <w:p w:rsidR="00417C9D" w:rsidRDefault="003D3C6C"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要求考生熟练掌握区域平衡发展理论，重点掌握贫困恶性循环理论和大推进理论</w:t>
            </w:r>
            <w:r>
              <w:t>.</w:t>
            </w:r>
          </w:p>
          <w:p w:rsidR="00417C9D" w:rsidRDefault="003D3C6C"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要求考生熟练掌握区域不平衡发展理论，重点掌握</w:t>
            </w:r>
            <w:proofErr w:type="gramStart"/>
            <w:r>
              <w:rPr>
                <w:rFonts w:cs="宋体" w:hint="eastAsia"/>
              </w:rPr>
              <w:t>赫</w:t>
            </w:r>
            <w:proofErr w:type="gramEnd"/>
            <w:r>
              <w:rPr>
                <w:rFonts w:cs="宋体" w:hint="eastAsia"/>
              </w:rPr>
              <w:t>希</w:t>
            </w:r>
            <w:proofErr w:type="gramStart"/>
            <w:r>
              <w:rPr>
                <w:rFonts w:cs="宋体" w:hint="eastAsia"/>
              </w:rPr>
              <w:t>曼</w:t>
            </w:r>
            <w:proofErr w:type="gramEnd"/>
            <w:r>
              <w:rPr>
                <w:rFonts w:cs="宋体" w:hint="eastAsia"/>
              </w:rPr>
              <w:t>不平衡增长理论和“倒</w:t>
            </w:r>
            <w:r>
              <w:rPr>
                <w:rFonts w:cs="宋体" w:hint="eastAsia"/>
              </w:rPr>
              <w:t>U</w:t>
            </w:r>
            <w:r>
              <w:rPr>
                <w:rFonts w:cs="宋体" w:hint="eastAsia"/>
              </w:rPr>
              <w:t>型”理论，并能运用理论分析解释中国收入差距问题</w:t>
            </w:r>
            <w:r>
              <w:t>.</w:t>
            </w:r>
          </w:p>
          <w:p w:rsidR="00417C9D" w:rsidRDefault="003D3C6C"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要求考生熟练掌握区域人力资本理论，重点掌握人力资本的形成及对区域发展的作用。</w:t>
            </w:r>
          </w:p>
          <w:p w:rsidR="00417C9D" w:rsidRDefault="00417C9D">
            <w:pPr>
              <w:spacing w:line="380" w:lineRule="exact"/>
            </w:pPr>
          </w:p>
          <w:p w:rsidR="00417C9D" w:rsidRDefault="003D3C6C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区域发展阶段与模式</w:t>
            </w:r>
          </w:p>
          <w:p w:rsidR="00417C9D" w:rsidRDefault="003D3C6C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要求考生熟练掌握区域经济发展的阶段和区域经济发展模式</w:t>
            </w:r>
            <w:r>
              <w:t>.</w:t>
            </w:r>
          </w:p>
          <w:p w:rsidR="00417C9D" w:rsidRDefault="003D3C6C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要求考生熟练掌握产业结构演进的几种重要定理和理论</w:t>
            </w:r>
            <w:r>
              <w:t>.</w:t>
            </w:r>
          </w:p>
          <w:p w:rsidR="00417C9D" w:rsidRDefault="003D3C6C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要求考生熟练掌握区域产业结构定义及判断标准，了解中国产业结构情况。</w:t>
            </w:r>
          </w:p>
          <w:p w:rsidR="00417C9D" w:rsidRDefault="00417C9D">
            <w:pPr>
              <w:spacing w:line="380" w:lineRule="exact"/>
              <w:ind w:left="420"/>
            </w:pPr>
          </w:p>
          <w:p w:rsidR="00417C9D" w:rsidRDefault="003D3C6C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产业集群理论</w:t>
            </w:r>
          </w:p>
          <w:p w:rsidR="00417C9D" w:rsidRDefault="003D3C6C">
            <w:pPr>
              <w:numPr>
                <w:ilvl w:val="0"/>
                <w:numId w:val="5"/>
              </w:numPr>
              <w:tabs>
                <w:tab w:val="left" w:pos="735"/>
              </w:tabs>
              <w:spacing w:line="380" w:lineRule="exact"/>
              <w:ind w:left="735"/>
            </w:pPr>
            <w:r>
              <w:rPr>
                <w:rFonts w:cs="宋体" w:hint="eastAsia"/>
              </w:rPr>
              <w:t>要求考生理解产业集群的内涵和外延</w:t>
            </w:r>
            <w:r>
              <w:t>.</w:t>
            </w:r>
          </w:p>
          <w:p w:rsidR="00417C9D" w:rsidRDefault="003D3C6C">
            <w:pPr>
              <w:numPr>
                <w:ilvl w:val="0"/>
                <w:numId w:val="6"/>
              </w:numPr>
              <w:spacing w:line="380" w:lineRule="exact"/>
            </w:pPr>
            <w:r>
              <w:rPr>
                <w:rFonts w:cs="宋体" w:hint="eastAsia"/>
              </w:rPr>
              <w:t>要求考生熟练掌握产业集群形成的条件和途径</w:t>
            </w:r>
            <w:r>
              <w:t>.</w:t>
            </w:r>
          </w:p>
          <w:p w:rsidR="00417C9D" w:rsidRDefault="00417C9D">
            <w:pPr>
              <w:widowControl/>
              <w:ind w:leftChars="371" w:left="779"/>
              <w:jc w:val="left"/>
            </w:pPr>
          </w:p>
          <w:p w:rsidR="00417C9D" w:rsidRDefault="003D3C6C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城市化与区域经济协调发展</w:t>
            </w:r>
          </w:p>
          <w:p w:rsidR="00417C9D" w:rsidRDefault="00417C9D">
            <w:pPr>
              <w:widowControl/>
              <w:jc w:val="left"/>
            </w:pPr>
          </w:p>
          <w:p w:rsidR="00417C9D" w:rsidRDefault="003D3C6C">
            <w:pPr>
              <w:widowControl/>
              <w:jc w:val="left"/>
            </w:pPr>
            <w:r>
              <w:t xml:space="preserve">     1.  </w:t>
            </w:r>
            <w:r>
              <w:rPr>
                <w:rFonts w:cs="宋体" w:hint="eastAsia"/>
              </w:rPr>
              <w:t>要求考生重点掌握城镇化概念及中国城镇化进程</w:t>
            </w:r>
            <w:r>
              <w:t>.</w:t>
            </w:r>
          </w:p>
          <w:p w:rsidR="00417C9D" w:rsidRDefault="003D3C6C">
            <w:pPr>
              <w:widowControl/>
              <w:jc w:val="left"/>
            </w:pPr>
            <w:r>
              <w:t xml:space="preserve">     2.  </w:t>
            </w:r>
            <w:r>
              <w:rPr>
                <w:rFonts w:cs="宋体" w:hint="eastAsia"/>
              </w:rPr>
              <w:t>要求考生熟练掌握城乡统筹的含义及主要内容</w:t>
            </w:r>
            <w:r>
              <w:t>.</w:t>
            </w:r>
          </w:p>
          <w:p w:rsidR="00417C9D" w:rsidRDefault="003D3C6C">
            <w:pPr>
              <w:widowControl/>
              <w:jc w:val="left"/>
            </w:pPr>
            <w:r>
              <w:rPr>
                <w:rFonts w:hint="eastAsia"/>
              </w:rPr>
              <w:t xml:space="preserve">     3.  </w:t>
            </w:r>
            <w:r>
              <w:rPr>
                <w:rFonts w:cs="宋体" w:hint="eastAsia"/>
              </w:rPr>
              <w:t>要求考生熟练掌握中国区域经济发展状况。</w:t>
            </w:r>
          </w:p>
          <w:p w:rsidR="00417C9D" w:rsidRDefault="00417C9D">
            <w:pPr>
              <w:widowControl/>
              <w:jc w:val="left"/>
            </w:pPr>
          </w:p>
          <w:p w:rsidR="00417C9D" w:rsidRDefault="00417C9D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</w:tr>
      <w:tr w:rsidR="00417C9D">
        <w:tc>
          <w:tcPr>
            <w:tcW w:w="9180" w:type="dxa"/>
          </w:tcPr>
          <w:p w:rsidR="00417C9D" w:rsidRDefault="00417C9D">
            <w:pPr>
              <w:rPr>
                <w:rFonts w:ascii="宋体"/>
                <w:sz w:val="24"/>
                <w:szCs w:val="24"/>
              </w:rPr>
            </w:pPr>
          </w:p>
          <w:p w:rsidR="00417C9D" w:rsidRDefault="003D3C6C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417C9D" w:rsidRDefault="003D3C6C"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考试题型：</w:t>
            </w:r>
            <w:r>
              <w:t xml:space="preserve"> </w:t>
            </w:r>
            <w:r w:rsidR="00542DFE">
              <w:rPr>
                <w:rFonts w:hint="eastAsia"/>
              </w:rPr>
              <w:t>简答题</w:t>
            </w:r>
          </w:p>
          <w:p w:rsidR="00417C9D" w:rsidRDefault="00542DFE">
            <w:pPr>
              <w:pStyle w:val="2"/>
              <w:ind w:firstLineChars="550" w:firstLine="1320"/>
              <w:rPr>
                <w:rFonts w:cs="Times New Roman"/>
              </w:rPr>
            </w:pPr>
            <w:r>
              <w:rPr>
                <w:rFonts w:hint="eastAsia"/>
              </w:rPr>
              <w:t>论述题</w:t>
            </w:r>
            <w:bookmarkStart w:id="0" w:name="_GoBack"/>
            <w:bookmarkEnd w:id="0"/>
          </w:p>
          <w:p w:rsidR="00417C9D" w:rsidRDefault="00417C9D">
            <w:pPr>
              <w:pStyle w:val="2"/>
              <w:ind w:firstLineChars="550" w:firstLine="1320"/>
              <w:rPr>
                <w:rFonts w:hAnsi="宋体" w:cs="Times New Roman"/>
              </w:rPr>
            </w:pPr>
          </w:p>
        </w:tc>
      </w:tr>
    </w:tbl>
    <w:p w:rsidR="00417C9D" w:rsidRDefault="003D3C6C">
      <w:pPr>
        <w:ind w:firstLine="420"/>
      </w:pPr>
      <w:r>
        <w:rPr>
          <w:rFonts w:hint="eastAsia"/>
        </w:rPr>
        <w:t>复习参考书：《区域经济学》</w:t>
      </w:r>
      <w:proofErr w:type="gramStart"/>
      <w:r>
        <w:rPr>
          <w:rFonts w:hint="eastAsia"/>
        </w:rPr>
        <w:t>孙久文</w:t>
      </w:r>
      <w:proofErr w:type="gramEnd"/>
      <w:r>
        <w:rPr>
          <w:rFonts w:hint="eastAsia"/>
        </w:rPr>
        <w:t>主编，首都经济贸易大学出版社，</w:t>
      </w:r>
      <w:r>
        <w:rPr>
          <w:rFonts w:hint="eastAsia"/>
        </w:rPr>
        <w:t>2014</w:t>
      </w:r>
      <w:r>
        <w:rPr>
          <w:rFonts w:hint="eastAsia"/>
        </w:rPr>
        <w:t>版（第三版）</w:t>
      </w:r>
    </w:p>
    <w:sectPr w:rsidR="00417C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2" w15:restartNumberingAfterBreak="0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left" w:pos="1395"/>
        </w:tabs>
        <w:ind w:left="1395" w:hanging="315"/>
      </w:pPr>
    </w:lvl>
  </w:abstractNum>
  <w:abstractNum w:abstractNumId="3" w15:restartNumberingAfterBreak="0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4" w15:restartNumberingAfterBreak="0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</w:abstractNum>
  <w:abstractNum w:abstractNumId="5" w15:restartNumberingAfterBreak="0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7EDD"/>
    <w:rsid w:val="00026679"/>
    <w:rsid w:val="00097FF9"/>
    <w:rsid w:val="001B4BB8"/>
    <w:rsid w:val="001D7D15"/>
    <w:rsid w:val="00291BD9"/>
    <w:rsid w:val="00317EDD"/>
    <w:rsid w:val="00380B28"/>
    <w:rsid w:val="003D3C6C"/>
    <w:rsid w:val="00417C9D"/>
    <w:rsid w:val="00513009"/>
    <w:rsid w:val="00542DFE"/>
    <w:rsid w:val="007008D5"/>
    <w:rsid w:val="00745C81"/>
    <w:rsid w:val="00835D22"/>
    <w:rsid w:val="00967528"/>
    <w:rsid w:val="00BA0CF1"/>
    <w:rsid w:val="00CE0F51"/>
    <w:rsid w:val="00DA73ED"/>
    <w:rsid w:val="0112202A"/>
    <w:rsid w:val="09FD5D10"/>
    <w:rsid w:val="1B7F3CB2"/>
    <w:rsid w:val="1F320BF3"/>
    <w:rsid w:val="2075353E"/>
    <w:rsid w:val="20FD7FAA"/>
    <w:rsid w:val="26AA656D"/>
    <w:rsid w:val="3A021209"/>
    <w:rsid w:val="3ACB15A4"/>
    <w:rsid w:val="4D0E1689"/>
    <w:rsid w:val="51CF1F51"/>
    <w:rsid w:val="5CA172BE"/>
    <w:rsid w:val="7A39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533AE1"/>
  <w15:docId w15:val="{1ACAA4A3-6186-4F5B-9961-06672F69C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Pr>
      <w:rFonts w:ascii="宋体" w:cs="宋体"/>
      <w:sz w:val="24"/>
      <w:szCs w:val="24"/>
    </w:rPr>
  </w:style>
  <w:style w:type="character" w:customStyle="1" w:styleId="20">
    <w:name w:val="正文文本 2 字符"/>
    <w:link w:val="2"/>
    <w:uiPriority w:val="99"/>
    <w:locked/>
    <w:rPr>
      <w:rFonts w:ascii="宋体" w:eastAsia="宋体" w:hAnsi="Times New Roman" w:cs="宋体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93</Words>
  <Characters>531</Characters>
  <Application>Microsoft Office Word</Application>
  <DocSecurity>0</DocSecurity>
  <Lines>4</Lines>
  <Paragraphs>1</Paragraphs>
  <ScaleCrop>false</ScaleCrop>
  <Company>MC SYSTEM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8</cp:revision>
  <dcterms:created xsi:type="dcterms:W3CDTF">2017-09-03T17:15:00Z</dcterms:created>
  <dcterms:modified xsi:type="dcterms:W3CDTF">2019-02-27T08:06:00Z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